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85A38" w:rsidRPr="00585A38">
        <w:rPr>
          <w:rFonts w:ascii="Times New Roman" w:hAnsi="Times New Roman"/>
          <w:b/>
          <w:sz w:val="28"/>
        </w:rPr>
        <w:t>Содействие занятости населения  в сельском  поселении Саранпауль на 2014-2016годы</w:t>
      </w:r>
      <w:r>
        <w:rPr>
          <w:rFonts w:ascii="Times New Roman" w:hAnsi="Times New Roman"/>
          <w:b/>
          <w:sz w:val="28"/>
        </w:rPr>
        <w:t>» в 201</w:t>
      </w:r>
      <w:r w:rsidR="007830F5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</w:t>
      </w:r>
      <w:r w:rsidR="0099770C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:rsidR="00B2692F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Цель</w:t>
      </w:r>
      <w:r w:rsidR="003C2BCC">
        <w:rPr>
          <w:rFonts w:ascii="Times New Roman" w:hAnsi="Times New Roman"/>
          <w:sz w:val="28"/>
        </w:rPr>
        <w:t>ю муниципальной программы  является с</w:t>
      </w:r>
      <w:r w:rsidR="003C2BCC" w:rsidRPr="003C2BCC">
        <w:rPr>
          <w:rFonts w:ascii="Times New Roman" w:hAnsi="Times New Roman"/>
          <w:sz w:val="28"/>
        </w:rPr>
        <w:t>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предупреждение безработицы, улучшение условий и охраны труда работников.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506A" w:rsidRPr="001D506A">
              <w:rPr>
                <w:rFonts w:ascii="Times New Roman" w:hAnsi="Times New Roman"/>
                <w:sz w:val="26"/>
              </w:rPr>
              <w:t>Обеспечение прав граждан на доступ к культурным ценностям и информации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2 775,2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2 726,9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-48,3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-1,7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2 059,1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2 010,8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-48,3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-2,3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716,1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716,1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E152E5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B510F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2C0B86" w:rsidRDefault="00B510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E152E5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152E5">
              <w:rPr>
                <w:rFonts w:ascii="Times New Roman" w:hAnsi="Times New Roman"/>
                <w:b/>
                <w:sz w:val="26"/>
              </w:rPr>
              <w:t>2 775,2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E152E5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152E5">
              <w:rPr>
                <w:rFonts w:ascii="Times New Roman" w:hAnsi="Times New Roman"/>
                <w:b/>
                <w:sz w:val="26"/>
              </w:rPr>
              <w:t>2 726,9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B510F1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510F1">
              <w:rPr>
                <w:rFonts w:ascii="Times New Roman" w:hAnsi="Times New Roman"/>
                <w:b/>
                <w:sz w:val="26"/>
              </w:rPr>
              <w:t>-48,3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B510F1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510F1">
              <w:rPr>
                <w:rFonts w:ascii="Times New Roman" w:hAnsi="Times New Roman"/>
                <w:b/>
                <w:sz w:val="26"/>
              </w:rPr>
              <w:t>-1,7</w:t>
            </w:r>
          </w:p>
        </w:tc>
      </w:tr>
      <w:tr w:rsidR="00B510F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2C0B86" w:rsidRDefault="00B510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E152E5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152E5">
              <w:rPr>
                <w:rFonts w:ascii="Times New Roman" w:hAnsi="Times New Roman"/>
                <w:b/>
                <w:sz w:val="26"/>
              </w:rPr>
              <w:t>2 059,1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E152E5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152E5">
              <w:rPr>
                <w:rFonts w:ascii="Times New Roman" w:hAnsi="Times New Roman"/>
                <w:b/>
                <w:sz w:val="26"/>
              </w:rPr>
              <w:t>2 010,8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B510F1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510F1">
              <w:rPr>
                <w:rFonts w:ascii="Times New Roman" w:hAnsi="Times New Roman"/>
                <w:b/>
                <w:sz w:val="26"/>
              </w:rPr>
              <w:t>-48,3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B510F1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510F1">
              <w:rPr>
                <w:rFonts w:ascii="Times New Roman" w:hAnsi="Times New Roman"/>
                <w:b/>
                <w:sz w:val="26"/>
              </w:rPr>
              <w:t>-2,3</w:t>
            </w:r>
          </w:p>
        </w:tc>
      </w:tr>
      <w:tr w:rsidR="00B510F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2C0B86" w:rsidRDefault="00B510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E152E5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152E5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E152E5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152E5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B510F1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510F1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B510F1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510F1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B510F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2C0B86" w:rsidRDefault="00B510F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E152E5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152E5">
              <w:rPr>
                <w:rFonts w:ascii="Times New Roman" w:hAnsi="Times New Roman"/>
                <w:b/>
                <w:sz w:val="26"/>
              </w:rPr>
              <w:t>716,1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E152E5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152E5">
              <w:rPr>
                <w:rFonts w:ascii="Times New Roman" w:hAnsi="Times New Roman"/>
                <w:b/>
                <w:sz w:val="26"/>
              </w:rPr>
              <w:t>716,1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B510F1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510F1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0F1" w:rsidRPr="00B510F1" w:rsidRDefault="00B510F1" w:rsidP="00F96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B510F1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 от 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216635">
        <w:rPr>
          <w:rFonts w:ascii="Times New Roman" w:hAnsi="Times New Roman"/>
          <w:sz w:val="28"/>
        </w:rPr>
        <w:t>11</w:t>
      </w:r>
      <w:r w:rsidR="00806C27">
        <w:rPr>
          <w:rFonts w:ascii="Times New Roman" w:hAnsi="Times New Roman"/>
          <w:sz w:val="28"/>
        </w:rPr>
        <w:t xml:space="preserve">, </w:t>
      </w:r>
      <w:r w:rsidR="00806C27" w:rsidRPr="00806C27">
        <w:rPr>
          <w:rFonts w:ascii="Times New Roman" w:hAnsi="Times New Roman"/>
          <w:sz w:val="28"/>
        </w:rPr>
        <w:t>№120 от 17.12.2015г.</w:t>
      </w:r>
      <w:r>
        <w:rPr>
          <w:rFonts w:ascii="Times New Roman" w:hAnsi="Times New Roman"/>
          <w:sz w:val="28"/>
        </w:rPr>
        <w:t xml:space="preserve">), затрагивающие </w:t>
      </w:r>
      <w:r w:rsidR="00216635">
        <w:rPr>
          <w:rFonts w:ascii="Times New Roman" w:hAnsi="Times New Roman"/>
          <w:sz w:val="28"/>
        </w:rPr>
        <w:t>с</w:t>
      </w:r>
      <w:r w:rsidR="00216635" w:rsidRPr="00216635">
        <w:rPr>
          <w:rFonts w:ascii="Times New Roman" w:hAnsi="Times New Roman"/>
          <w:sz w:val="28"/>
        </w:rPr>
        <w:t>роки реализации  муниципальной программы</w:t>
      </w:r>
      <w:r w:rsidR="00B859C5">
        <w:rPr>
          <w:rFonts w:ascii="Times New Roman" w:hAnsi="Times New Roman"/>
          <w:sz w:val="28"/>
        </w:rPr>
        <w:t>, целевые показатели</w:t>
      </w:r>
      <w:r w:rsidR="00216635" w:rsidRPr="002166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B859C5">
        <w:rPr>
          <w:rFonts w:ascii="Times New Roman" w:hAnsi="Times New Roman"/>
          <w:sz w:val="28"/>
        </w:rPr>
        <w:t>5</w:t>
      </w:r>
      <w:r w:rsidR="007305B7">
        <w:rPr>
          <w:rFonts w:ascii="Times New Roman" w:hAnsi="Times New Roman"/>
          <w:sz w:val="28"/>
        </w:rPr>
        <w:t xml:space="preserve"> году </w:t>
      </w:r>
      <w:r w:rsidR="000E47A8">
        <w:rPr>
          <w:rFonts w:ascii="Times New Roman" w:hAnsi="Times New Roman"/>
          <w:sz w:val="28"/>
        </w:rPr>
        <w:t>сократился</w:t>
      </w:r>
      <w:r w:rsidR="007305B7">
        <w:rPr>
          <w:rFonts w:ascii="Times New Roman" w:hAnsi="Times New Roman"/>
          <w:sz w:val="28"/>
        </w:rPr>
        <w:t xml:space="preserve"> на </w:t>
      </w:r>
      <w:r w:rsidR="000E47A8">
        <w:rPr>
          <w:rFonts w:ascii="Times New Roman" w:hAnsi="Times New Roman"/>
          <w:sz w:val="28"/>
        </w:rPr>
        <w:t>1 793,8</w:t>
      </w:r>
      <w:r w:rsidR="007305B7">
        <w:rPr>
          <w:rFonts w:ascii="Times New Roman" w:hAnsi="Times New Roman"/>
          <w:sz w:val="28"/>
        </w:rPr>
        <w:t xml:space="preserve"> тыс. рублей </w:t>
      </w:r>
      <w:r w:rsidR="0022721A">
        <w:rPr>
          <w:rFonts w:ascii="Times New Roman" w:hAnsi="Times New Roman"/>
          <w:sz w:val="28"/>
        </w:rPr>
        <w:t>в том числе: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</w:t>
      </w:r>
      <w:r w:rsidR="000E47A8">
        <w:rPr>
          <w:rFonts w:ascii="Times New Roman" w:hAnsi="Times New Roman"/>
          <w:sz w:val="28"/>
        </w:rPr>
        <w:t>сокращения</w:t>
      </w:r>
      <w:r w:rsidR="000C05C6">
        <w:rPr>
          <w:rFonts w:ascii="Times New Roman" w:hAnsi="Times New Roman"/>
          <w:sz w:val="28"/>
        </w:rPr>
        <w:t xml:space="preserve">  средств бюджета автономного округа – </w:t>
      </w:r>
      <w:r w:rsidR="000E47A8">
        <w:rPr>
          <w:rFonts w:ascii="Times New Roman" w:hAnsi="Times New Roman"/>
          <w:sz w:val="28"/>
        </w:rPr>
        <w:t>1 940,9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 w:rsidR="000C05C6">
        <w:rPr>
          <w:rFonts w:ascii="Times New Roman" w:hAnsi="Times New Roman"/>
          <w:sz w:val="28"/>
        </w:rPr>
        <w:t xml:space="preserve">за счет </w:t>
      </w:r>
      <w:r w:rsidR="00216635">
        <w:rPr>
          <w:rFonts w:ascii="Times New Roman" w:hAnsi="Times New Roman"/>
          <w:sz w:val="28"/>
        </w:rPr>
        <w:t>увеличения</w:t>
      </w:r>
      <w:r w:rsidR="000C05C6"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 w:rsidR="000C05C6"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0C05C6">
        <w:rPr>
          <w:rFonts w:ascii="Times New Roman" w:hAnsi="Times New Roman"/>
          <w:sz w:val="28"/>
        </w:rPr>
        <w:t xml:space="preserve"> – </w:t>
      </w:r>
      <w:r w:rsidR="000E47A8">
        <w:rPr>
          <w:rFonts w:ascii="Times New Roman" w:hAnsi="Times New Roman"/>
          <w:sz w:val="28"/>
        </w:rPr>
        <w:t>147,1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автономного округа, </w:t>
      </w:r>
      <w:r w:rsidR="002E2C25">
        <w:rPr>
          <w:rFonts w:ascii="Times New Roman" w:hAnsi="Times New Roman"/>
          <w:sz w:val="28"/>
        </w:rPr>
        <w:t xml:space="preserve">бюджет Березовского района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</w:t>
      </w:r>
      <w:r w:rsidR="00BF25BA">
        <w:rPr>
          <w:rFonts w:ascii="Times New Roman" w:hAnsi="Times New Roman"/>
          <w:sz w:val="28"/>
        </w:rPr>
        <w:t>ных мероприятий в 2015</w:t>
      </w:r>
      <w:r>
        <w:rPr>
          <w:rFonts w:ascii="Times New Roman" w:hAnsi="Times New Roman"/>
          <w:sz w:val="28"/>
        </w:rPr>
        <w:t xml:space="preserve"> году составляет </w:t>
      </w:r>
      <w:r w:rsidR="00BF25BA">
        <w:rPr>
          <w:rFonts w:ascii="Times New Roman" w:hAnsi="Times New Roman"/>
          <w:sz w:val="28"/>
        </w:rPr>
        <w:t>2 775,2</w:t>
      </w:r>
      <w:r>
        <w:rPr>
          <w:rFonts w:ascii="Times New Roman" w:hAnsi="Times New Roman"/>
          <w:sz w:val="28"/>
        </w:rPr>
        <w:t xml:space="preserve"> тыс. рублей, из них ассигнования из бюджета автономного округа составляют </w:t>
      </w:r>
      <w:r w:rsidR="00BF25BA">
        <w:rPr>
          <w:rFonts w:ascii="Times New Roman" w:hAnsi="Times New Roman"/>
          <w:sz w:val="28"/>
        </w:rPr>
        <w:t>2059,1</w:t>
      </w:r>
      <w:r w:rsidR="00F60939">
        <w:rPr>
          <w:rFonts w:ascii="Times New Roman" w:hAnsi="Times New Roman"/>
          <w:sz w:val="28"/>
        </w:rPr>
        <w:t xml:space="preserve">тыс. рублей или </w:t>
      </w:r>
      <w:r w:rsidR="00BF25BA">
        <w:rPr>
          <w:rFonts w:ascii="Times New Roman" w:hAnsi="Times New Roman"/>
          <w:sz w:val="28"/>
        </w:rPr>
        <w:t>74,2</w:t>
      </w:r>
      <w:r>
        <w:rPr>
          <w:rFonts w:ascii="Times New Roman" w:hAnsi="Times New Roman"/>
          <w:sz w:val="28"/>
        </w:rPr>
        <w:t>% от общего объема финансовых затрат.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2E2C25">
        <w:rPr>
          <w:rFonts w:ascii="Times New Roman" w:hAnsi="Times New Roman"/>
          <w:sz w:val="28"/>
        </w:rPr>
        <w:t>ммы в 201</w:t>
      </w:r>
      <w:r w:rsidR="00B97886">
        <w:rPr>
          <w:rFonts w:ascii="Times New Roman" w:hAnsi="Times New Roman"/>
          <w:sz w:val="28"/>
        </w:rPr>
        <w:t>5</w:t>
      </w:r>
      <w:r w:rsidR="002E2C25">
        <w:rPr>
          <w:rFonts w:ascii="Times New Roman" w:hAnsi="Times New Roman"/>
          <w:sz w:val="28"/>
        </w:rPr>
        <w:t xml:space="preserve"> году, составило </w:t>
      </w:r>
      <w:r w:rsidR="00B97886">
        <w:rPr>
          <w:rFonts w:ascii="Times New Roman" w:hAnsi="Times New Roman"/>
          <w:sz w:val="28"/>
        </w:rPr>
        <w:t>98,3</w:t>
      </w:r>
      <w:r>
        <w:rPr>
          <w:rFonts w:ascii="Times New Roman" w:hAnsi="Times New Roman"/>
          <w:sz w:val="28"/>
        </w:rPr>
        <w:t>%</w:t>
      </w:r>
    </w:p>
    <w:p w:rsidR="002E2C25" w:rsidRDefault="004A06C4" w:rsidP="002E2C2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2E2C25">
        <w:rPr>
          <w:rFonts w:ascii="Times New Roman" w:hAnsi="Times New Roman"/>
          <w:sz w:val="28"/>
        </w:rPr>
        <w:t>о</w:t>
      </w:r>
      <w:r w:rsidR="002E2C25" w:rsidRPr="002E2C25">
        <w:rPr>
          <w:rFonts w:ascii="Times New Roman" w:hAnsi="Times New Roman"/>
          <w:sz w:val="28"/>
        </w:rPr>
        <w:t>рганизаци</w:t>
      </w:r>
      <w:r w:rsidR="002E2C25">
        <w:rPr>
          <w:rFonts w:ascii="Times New Roman" w:hAnsi="Times New Roman"/>
          <w:sz w:val="28"/>
        </w:rPr>
        <w:t>и</w:t>
      </w:r>
      <w:r w:rsidR="002E2C25" w:rsidRPr="002E2C25">
        <w:rPr>
          <w:rFonts w:ascii="Times New Roman" w:hAnsi="Times New Roman"/>
          <w:sz w:val="28"/>
        </w:rPr>
        <w:t xml:space="preserve"> оплачиваемых общественных работ в сельском  поселении Саранпауль</w:t>
      </w:r>
      <w:r w:rsidR="002E2C25">
        <w:rPr>
          <w:rFonts w:ascii="Times New Roman" w:hAnsi="Times New Roman"/>
          <w:sz w:val="28"/>
        </w:rPr>
        <w:t>.</w:t>
      </w:r>
    </w:p>
    <w:p w:rsidR="000C05C6" w:rsidRPr="002E2C25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2E2C25">
        <w:rPr>
          <w:rFonts w:ascii="Times New Roman" w:hAnsi="Times New Roman"/>
          <w:b/>
          <w:sz w:val="28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115578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3E3252" w:rsidRDefault="003E3252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52">
        <w:rPr>
          <w:rFonts w:ascii="Times New Roman" w:hAnsi="Times New Roman"/>
          <w:sz w:val="28"/>
          <w:szCs w:val="28"/>
        </w:rPr>
        <w:t xml:space="preserve">Количество рабочих мест для временных работ в администрации сельского поселения Саранпауль,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3E3252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(план - 18 ед.)</w:t>
      </w:r>
      <w:r w:rsidR="00752BC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E3252" w:rsidRDefault="003E3252" w:rsidP="003E3252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52">
        <w:rPr>
          <w:rFonts w:ascii="Times New Roman" w:hAnsi="Times New Roman"/>
          <w:sz w:val="28"/>
          <w:szCs w:val="28"/>
        </w:rPr>
        <w:t>Количество принятых физических лиц для временных работ в администрации сельского поселения Саранпауль,</w:t>
      </w:r>
      <w:r>
        <w:rPr>
          <w:rFonts w:ascii="Times New Roman" w:hAnsi="Times New Roman"/>
          <w:sz w:val="28"/>
          <w:szCs w:val="28"/>
        </w:rPr>
        <w:t xml:space="preserve"> 143</w:t>
      </w:r>
      <w:r w:rsidRPr="003E325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(план – 143 человека).</w:t>
      </w:r>
    </w:p>
    <w:p w:rsidR="00FB0280" w:rsidRPr="003E3252" w:rsidRDefault="00FB0280" w:rsidP="003E325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252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5347DB" w:rsidRPr="005347DB" w:rsidRDefault="005347DB" w:rsidP="00F4389F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47DB">
        <w:rPr>
          <w:rFonts w:ascii="Times New Roman" w:hAnsi="Times New Roman"/>
          <w:sz w:val="28"/>
          <w:szCs w:val="28"/>
        </w:rPr>
        <w:lastRenderedPageBreak/>
        <w:t>Сохранение коэффициен</w:t>
      </w:r>
      <w:r>
        <w:rPr>
          <w:rFonts w:ascii="Times New Roman" w:hAnsi="Times New Roman"/>
          <w:sz w:val="28"/>
          <w:szCs w:val="28"/>
        </w:rPr>
        <w:t>та напряженности на рынке труда, соответствует плану.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821C66">
        <w:rPr>
          <w:rFonts w:ascii="Times New Roman" w:hAnsi="Times New Roman"/>
          <w:sz w:val="28"/>
          <w:szCs w:val="28"/>
          <w:lang w:eastAsia="en-US"/>
        </w:rPr>
        <w:t xml:space="preserve">7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21C66"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821C66" w:rsidRPr="00821C66">
        <w:rPr>
          <w:rFonts w:ascii="Times New Roman" w:hAnsi="Times New Roman"/>
          <w:sz w:val="28"/>
          <w:szCs w:val="28"/>
        </w:rPr>
        <w:t>сохранение или увеличение финансирования муниципальной  программы</w:t>
      </w:r>
      <w:r w:rsidR="00821C66" w:rsidRPr="008E2963">
        <w:rPr>
          <w:rFonts w:ascii="Times New Roman" w:hAnsi="Times New Roman"/>
          <w:sz w:val="28"/>
          <w:szCs w:val="28"/>
        </w:rPr>
        <w:t xml:space="preserve">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821C66">
        <w:rPr>
          <w:rFonts w:ascii="Times New Roman" w:hAnsi="Times New Roman"/>
          <w:sz w:val="28"/>
          <w:szCs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585A38" w:rsidRPr="00585A38">
        <w:rPr>
          <w:rFonts w:ascii="Times New Roman" w:hAnsi="Times New Roman"/>
          <w:b/>
          <w:sz w:val="28"/>
        </w:rPr>
        <w:t>Содействие занятости населения  в сельском  поселении Саранпауль на 2014-2016годы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21C66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1C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821C66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21C66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821C66">
        <w:rPr>
          <w:rFonts w:ascii="Times New Roman" w:hAnsi="Times New Roman"/>
          <w:sz w:val="24"/>
          <w:szCs w:val="24"/>
        </w:rPr>
        <w:t>чения рейтинга эффективности 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D0376B"/>
    <w:multiLevelType w:val="hybridMultilevel"/>
    <w:tmpl w:val="A2D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0E47A8"/>
    <w:rsid w:val="00115578"/>
    <w:rsid w:val="00124378"/>
    <w:rsid w:val="00144EBC"/>
    <w:rsid w:val="001522C3"/>
    <w:rsid w:val="0018275F"/>
    <w:rsid w:val="0019001F"/>
    <w:rsid w:val="001A4C48"/>
    <w:rsid w:val="001D506A"/>
    <w:rsid w:val="001E725F"/>
    <w:rsid w:val="00216635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2E2C25"/>
    <w:rsid w:val="00304666"/>
    <w:rsid w:val="0032236A"/>
    <w:rsid w:val="003416A2"/>
    <w:rsid w:val="00355024"/>
    <w:rsid w:val="003665BF"/>
    <w:rsid w:val="003778B7"/>
    <w:rsid w:val="003821DF"/>
    <w:rsid w:val="003C2BCC"/>
    <w:rsid w:val="003D1DBE"/>
    <w:rsid w:val="003E3252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12BB5"/>
    <w:rsid w:val="005160E2"/>
    <w:rsid w:val="005347DB"/>
    <w:rsid w:val="00537A6E"/>
    <w:rsid w:val="00541143"/>
    <w:rsid w:val="00544033"/>
    <w:rsid w:val="00574C58"/>
    <w:rsid w:val="00585A3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2BCB"/>
    <w:rsid w:val="007573D8"/>
    <w:rsid w:val="00760A00"/>
    <w:rsid w:val="007633E9"/>
    <w:rsid w:val="007830F5"/>
    <w:rsid w:val="007913F1"/>
    <w:rsid w:val="007A4273"/>
    <w:rsid w:val="007B3FCB"/>
    <w:rsid w:val="007B5604"/>
    <w:rsid w:val="007F1555"/>
    <w:rsid w:val="007F605A"/>
    <w:rsid w:val="00800EA5"/>
    <w:rsid w:val="00806C27"/>
    <w:rsid w:val="00820AF0"/>
    <w:rsid w:val="00821C66"/>
    <w:rsid w:val="00825255"/>
    <w:rsid w:val="008E2963"/>
    <w:rsid w:val="008E5C84"/>
    <w:rsid w:val="00912B67"/>
    <w:rsid w:val="009167BB"/>
    <w:rsid w:val="00962722"/>
    <w:rsid w:val="0099770C"/>
    <w:rsid w:val="009E10AE"/>
    <w:rsid w:val="009F2884"/>
    <w:rsid w:val="00A00505"/>
    <w:rsid w:val="00A25AAD"/>
    <w:rsid w:val="00A563FF"/>
    <w:rsid w:val="00A60BB8"/>
    <w:rsid w:val="00A75AC5"/>
    <w:rsid w:val="00A9490A"/>
    <w:rsid w:val="00A96123"/>
    <w:rsid w:val="00A961A2"/>
    <w:rsid w:val="00AA4A6E"/>
    <w:rsid w:val="00B059B9"/>
    <w:rsid w:val="00B14F22"/>
    <w:rsid w:val="00B2692F"/>
    <w:rsid w:val="00B44C72"/>
    <w:rsid w:val="00B510F1"/>
    <w:rsid w:val="00B56175"/>
    <w:rsid w:val="00B859C5"/>
    <w:rsid w:val="00B976E2"/>
    <w:rsid w:val="00B97886"/>
    <w:rsid w:val="00BA311F"/>
    <w:rsid w:val="00BA442E"/>
    <w:rsid w:val="00BB43E1"/>
    <w:rsid w:val="00BE4A9C"/>
    <w:rsid w:val="00BF25BA"/>
    <w:rsid w:val="00C6146E"/>
    <w:rsid w:val="00C77BB6"/>
    <w:rsid w:val="00C94F94"/>
    <w:rsid w:val="00CB2D33"/>
    <w:rsid w:val="00D2421A"/>
    <w:rsid w:val="00D30BB7"/>
    <w:rsid w:val="00D378D3"/>
    <w:rsid w:val="00D819B4"/>
    <w:rsid w:val="00D9019A"/>
    <w:rsid w:val="00D9517C"/>
    <w:rsid w:val="00DC079F"/>
    <w:rsid w:val="00DE4581"/>
    <w:rsid w:val="00DF4D1C"/>
    <w:rsid w:val="00E06BB2"/>
    <w:rsid w:val="00E152E5"/>
    <w:rsid w:val="00E262B9"/>
    <w:rsid w:val="00E52A65"/>
    <w:rsid w:val="00E54DE4"/>
    <w:rsid w:val="00E57E13"/>
    <w:rsid w:val="00E74DCD"/>
    <w:rsid w:val="00EB03E1"/>
    <w:rsid w:val="00EE51F3"/>
    <w:rsid w:val="00F1321F"/>
    <w:rsid w:val="00F41A61"/>
    <w:rsid w:val="00F4389F"/>
    <w:rsid w:val="00F57468"/>
    <w:rsid w:val="00F60939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129</cp:revision>
  <cp:lastPrinted>2015-03-19T08:52:00Z</cp:lastPrinted>
  <dcterms:created xsi:type="dcterms:W3CDTF">2015-03-05T03:54:00Z</dcterms:created>
  <dcterms:modified xsi:type="dcterms:W3CDTF">2016-04-22T07:46:00Z</dcterms:modified>
</cp:coreProperties>
</file>